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26" w:rsidRPr="00F57096" w:rsidRDefault="000B6C26" w:rsidP="000B6C26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1785E">
        <w:rPr>
          <w:rFonts w:ascii="Arial" w:hAnsi="Arial" w:cs="Arial"/>
          <w:sz w:val="20"/>
          <w:szCs w:val="20"/>
          <w:shd w:val="clear" w:color="auto" w:fill="FFFFFF"/>
        </w:rPr>
        <w:t>Информация о результатах</w:t>
      </w:r>
      <w:r w:rsidRPr="0061785E">
        <w:rPr>
          <w:rFonts w:ascii="Arial" w:hAnsi="Arial" w:cs="Arial"/>
          <w:color w:val="3A4256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выездной</w:t>
      </w:r>
      <w:r w:rsidRPr="0061785E">
        <w:rPr>
          <w:rFonts w:ascii="Arial" w:eastAsia="Times New Roman" w:hAnsi="Arial" w:cs="Arial"/>
          <w:sz w:val="20"/>
          <w:szCs w:val="20"/>
          <w:lang w:eastAsia="ru-RU"/>
        </w:rPr>
        <w:t xml:space="preserve"> проверки</w:t>
      </w:r>
      <w:r w:rsidRPr="0017113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57096">
        <w:rPr>
          <w:rFonts w:ascii="Arial" w:eastAsia="Times New Roman" w:hAnsi="Arial" w:cs="Arial"/>
          <w:sz w:val="20"/>
          <w:szCs w:val="20"/>
          <w:lang w:eastAsia="ru-RU"/>
        </w:rPr>
        <w:t>исполнения условий Соглашения о муниципальной поддержке №485 от 26 декабря 2013г.</w:t>
      </w:r>
      <w:r w:rsidRPr="00F5709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57096">
        <w:rPr>
          <w:rFonts w:ascii="Arial" w:eastAsia="Times New Roman" w:hAnsi="Arial" w:cs="Arial"/>
          <w:sz w:val="20"/>
          <w:szCs w:val="20"/>
          <w:lang w:eastAsia="ru-RU"/>
        </w:rPr>
        <w:t>ООО «РН-</w:t>
      </w:r>
      <w:proofErr w:type="spellStart"/>
      <w:r w:rsidRPr="00F57096">
        <w:rPr>
          <w:rFonts w:ascii="Arial" w:eastAsia="Times New Roman" w:hAnsi="Arial" w:cs="Arial"/>
          <w:sz w:val="20"/>
          <w:szCs w:val="20"/>
          <w:lang w:eastAsia="ru-RU"/>
        </w:rPr>
        <w:t>Уватнефтегаз</w:t>
      </w:r>
      <w:proofErr w:type="spellEnd"/>
      <w:r w:rsidRPr="00F57096">
        <w:rPr>
          <w:rFonts w:ascii="Arial" w:eastAsia="Times New Roman" w:hAnsi="Arial" w:cs="Arial"/>
          <w:sz w:val="20"/>
          <w:szCs w:val="20"/>
          <w:lang w:eastAsia="ru-RU"/>
        </w:rPr>
        <w:t>»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за период 2018 год (выборочно).</w:t>
      </w:r>
    </w:p>
    <w:p w:rsidR="005C3E02" w:rsidRPr="000B6C26" w:rsidRDefault="000B6C26" w:rsidP="000B6C26">
      <w:r w:rsidRPr="00F57096">
        <w:rPr>
          <w:rFonts w:ascii="Arial" w:eastAsia="Times New Roman" w:hAnsi="Arial" w:cs="Arial"/>
          <w:sz w:val="20"/>
          <w:szCs w:val="20"/>
          <w:lang w:eastAsia="ru-RU"/>
        </w:rPr>
        <w:t>По результатам контрольного мероприятия нарушений не установлено.</w:t>
      </w:r>
      <w:bookmarkStart w:id="0" w:name="_GoBack"/>
      <w:bookmarkEnd w:id="0"/>
    </w:p>
    <w:sectPr w:rsidR="005C3E02" w:rsidRPr="000B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3"/>
    <w:rsid w:val="000B6C26"/>
    <w:rsid w:val="001B74E8"/>
    <w:rsid w:val="00253D8A"/>
    <w:rsid w:val="002D622B"/>
    <w:rsid w:val="005A0743"/>
    <w:rsid w:val="005C3E02"/>
    <w:rsid w:val="00846CE3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2020-09-17T15:30:00Z</dcterms:created>
  <dcterms:modified xsi:type="dcterms:W3CDTF">2020-09-17T15:30:00Z</dcterms:modified>
</cp:coreProperties>
</file>