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6B" w:rsidRDefault="005759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596B" w:rsidRDefault="0057596B">
      <w:pPr>
        <w:pStyle w:val="ConsPlusNormal"/>
        <w:jc w:val="both"/>
        <w:outlineLvl w:val="0"/>
      </w:pPr>
    </w:p>
    <w:p w:rsidR="0057596B" w:rsidRDefault="0057596B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57596B" w:rsidRDefault="0057596B">
      <w:pPr>
        <w:pStyle w:val="ConsPlusTitle"/>
        <w:jc w:val="center"/>
      </w:pPr>
    </w:p>
    <w:p w:rsidR="0057596B" w:rsidRDefault="0057596B">
      <w:pPr>
        <w:pStyle w:val="ConsPlusTitle"/>
        <w:jc w:val="center"/>
      </w:pPr>
      <w:r>
        <w:t>ПОСТАНОВЛЕНИЕ</w:t>
      </w:r>
    </w:p>
    <w:p w:rsidR="0057596B" w:rsidRDefault="0057596B">
      <w:pPr>
        <w:pStyle w:val="ConsPlusTitle"/>
        <w:jc w:val="center"/>
      </w:pPr>
      <w:r>
        <w:t>от 22 декабря 2020 г. N 354</w:t>
      </w:r>
    </w:p>
    <w:p w:rsidR="0057596B" w:rsidRDefault="0057596B">
      <w:pPr>
        <w:pStyle w:val="ConsPlusTitle"/>
        <w:ind w:firstLine="540"/>
        <w:jc w:val="both"/>
      </w:pPr>
    </w:p>
    <w:p w:rsidR="0057596B" w:rsidRDefault="0057596B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57596B" w:rsidRDefault="0057596B">
      <w:pPr>
        <w:pStyle w:val="ConsPlusTitle"/>
        <w:jc w:val="center"/>
      </w:pPr>
      <w:r>
        <w:t>ТРЕБОВАНИЙ, УСТАНОВЛЕННЫХ МУНИЦИПАЛЬНЫМИ ПРАВОВЫМИ АКТАМИ</w:t>
      </w:r>
    </w:p>
    <w:p w:rsidR="0057596B" w:rsidRDefault="0057596B">
      <w:pPr>
        <w:pStyle w:val="ConsPlusTitle"/>
        <w:jc w:val="center"/>
      </w:pPr>
      <w:r>
        <w:t>УВАТСКОГО МУНИЦИПАЛЬНОГО РАЙОНА, ОЦЕНКА СОБЛЮДЕНИЯ КОТОРЫХ</w:t>
      </w:r>
    </w:p>
    <w:p w:rsidR="0057596B" w:rsidRDefault="0057596B">
      <w:pPr>
        <w:pStyle w:val="ConsPlusTitle"/>
        <w:jc w:val="center"/>
      </w:pPr>
      <w:r>
        <w:t>ЯВЛЯЕТСЯ ПРЕДМЕТОМ МУНИЦИПАЛЬНОГО КОНТРОЛЯ, НА 2021 ГОД</w:t>
      </w:r>
    </w:p>
    <w:p w:rsidR="0057596B" w:rsidRDefault="0057596B">
      <w:pPr>
        <w:pStyle w:val="ConsPlusTitle"/>
        <w:jc w:val="center"/>
      </w:pPr>
      <w:r>
        <w:t>И ПЛАНОВЫЙ ПЕРИОД 2022 - 2023 ГОДОВ</w:t>
      </w: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также - Федеральный закон N 294-ФЗ), </w:t>
      </w:r>
      <w:hyperlink r:id="rId6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области: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 w:rsidRPr="00203873">
        <w:rPr>
          <w:color w:val="0000FF"/>
        </w:rPr>
        <w:fldChar w:fldCharType="begin"/>
      </w:r>
      <w:r w:rsidRPr="00203873">
        <w:rPr>
          <w:color w:val="0000FF"/>
        </w:rPr>
        <w:instrText xml:space="preserve"> HYPERLINK \l "P37" </w:instrText>
      </w:r>
      <w:r w:rsidRPr="00203873">
        <w:rPr>
          <w:color w:val="0000FF"/>
        </w:rPr>
        <w:fldChar w:fldCharType="separate"/>
      </w:r>
      <w:r>
        <w:rPr>
          <w:color w:val="0000FF"/>
        </w:rPr>
        <w:t>Программу</w:t>
      </w:r>
      <w:r w:rsidRPr="00203873">
        <w:rPr>
          <w:color w:val="0000FF"/>
        </w:rPr>
        <w:fldChar w:fldCharType="end"/>
      </w:r>
      <w:r>
        <w:t xml:space="preserve"> профилактики нарушений обязательных требований, установленных муниципальными правовыми актами Уватского муниципального района, оценка соблюдения которых является предметом муниципального контроля, на 2021 год и плановый период 2022 - 2023 годов</w:t>
      </w:r>
      <w:bookmarkEnd w:id="0"/>
      <w:r>
        <w:t xml:space="preserve">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 xml:space="preserve">2. Признать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17.12.2019 N 252 "Об утверждении Программы профилактики нарушений обязательных требований, установленных муниципальными правовыми актами Уватского муниципального района, оценка соблюдения которых является предметом муниципального контроля, на 2020 год и плановый период 2021 - 2022 годов" утратившим силу.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3. Ответственным структурным подразделениям администрации Уватского муниципального района, осуществляющим муниципальный контроль, предоставлять в Аппарат главы администрации Уватского муниципального района ежегодно, до 10 декабря информацию: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а) о проведенных мероприятиях по контролю и их результатах;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б) о проведенных мероприятиях по профилактике нарушений и их результатах;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в) об анализе и оценке рисков причинения вреда охраняемым законом ценностям и (или) анализ и оценка причиненного ущерба.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4. Сектору делопроизводства, документационного обеспечения и контроля Аппарата главы администрации Уватского муниципального района: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б) разместить настоящее постановление на сайте Уватского муниципального района в сети "Интернет".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01.01.2021.</w:t>
      </w:r>
    </w:p>
    <w:p w:rsidR="0057596B" w:rsidRDefault="0057596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заместителей главы администрации Уватского муниципального района, курирующих соответствующие направления деятельности.</w:t>
      </w: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right"/>
      </w:pPr>
      <w:r>
        <w:lastRenderedPageBreak/>
        <w:t>Глава</w:t>
      </w:r>
    </w:p>
    <w:p w:rsidR="0057596B" w:rsidRDefault="0057596B">
      <w:pPr>
        <w:pStyle w:val="ConsPlusNormal"/>
        <w:jc w:val="right"/>
      </w:pPr>
      <w:r>
        <w:t>С.Г.ПУТМИН</w:t>
      </w: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right"/>
        <w:outlineLvl w:val="0"/>
      </w:pPr>
      <w:r>
        <w:t>Приложение</w:t>
      </w:r>
    </w:p>
    <w:p w:rsidR="0057596B" w:rsidRDefault="0057596B">
      <w:pPr>
        <w:pStyle w:val="ConsPlusNormal"/>
        <w:jc w:val="right"/>
      </w:pPr>
      <w:r>
        <w:t>к постановлению администрации</w:t>
      </w:r>
    </w:p>
    <w:p w:rsidR="0057596B" w:rsidRDefault="0057596B">
      <w:pPr>
        <w:pStyle w:val="ConsPlusNormal"/>
        <w:jc w:val="right"/>
      </w:pPr>
      <w:r>
        <w:t>Уватского муниципального района</w:t>
      </w:r>
    </w:p>
    <w:p w:rsidR="0057596B" w:rsidRDefault="0057596B">
      <w:pPr>
        <w:pStyle w:val="ConsPlusNormal"/>
        <w:jc w:val="right"/>
      </w:pPr>
      <w:r>
        <w:t>от 22 декабря 2020 г. N 354</w:t>
      </w: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</w:pPr>
      <w:bookmarkStart w:id="1" w:name="P37"/>
      <w:bookmarkEnd w:id="1"/>
      <w:r>
        <w:t>ПРОГРАММА</w:t>
      </w:r>
    </w:p>
    <w:p w:rsidR="0057596B" w:rsidRDefault="0057596B">
      <w:pPr>
        <w:pStyle w:val="ConsPlusTitle"/>
        <w:jc w:val="center"/>
      </w:pPr>
      <w:r>
        <w:t>ПРОФИЛАКТИКИ НАРУШЕНИЙ ОБЯЗАТЕЛЬНЫХ ТРЕБОВАНИЙ,</w:t>
      </w:r>
    </w:p>
    <w:p w:rsidR="0057596B" w:rsidRDefault="0057596B">
      <w:pPr>
        <w:pStyle w:val="ConsPlusTitle"/>
        <w:jc w:val="center"/>
      </w:pPr>
      <w:r>
        <w:t>УСТАНОВЛЕННЫХ МУНИЦИПАЛЬНЫМИ ПРАВОВЫМИ АКТАМИ УВАТСКОГО</w:t>
      </w:r>
    </w:p>
    <w:p w:rsidR="0057596B" w:rsidRDefault="0057596B">
      <w:pPr>
        <w:pStyle w:val="ConsPlusTitle"/>
        <w:jc w:val="center"/>
      </w:pPr>
      <w:r>
        <w:t>МУНИЦИПАЛЬНОГО РАЙОНА, ОЦЕНКА СОБЛЮДЕНИЯ КОТОРЫХ ЯВЛЯЕТСЯ</w:t>
      </w:r>
    </w:p>
    <w:p w:rsidR="0057596B" w:rsidRDefault="0057596B">
      <w:pPr>
        <w:pStyle w:val="ConsPlusTitle"/>
        <w:jc w:val="center"/>
      </w:pPr>
      <w:r>
        <w:t>ПРЕДМЕТОМ МУНИЦИПАЛЬНОГО КОНТРОЛЯ, НА 2021 ГОД И ПЛАНОВЫЙ</w:t>
      </w:r>
    </w:p>
    <w:p w:rsidR="0057596B" w:rsidRDefault="0057596B">
      <w:pPr>
        <w:pStyle w:val="ConsPlusTitle"/>
        <w:jc w:val="center"/>
      </w:pPr>
      <w:r>
        <w:t>ПЕРИОД 2022 - 2023 ГОДОВ</w:t>
      </w: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  <w:outlineLvl w:val="1"/>
      </w:pPr>
      <w:r>
        <w:t>Аналитическая часть</w:t>
      </w:r>
    </w:p>
    <w:p w:rsidR="0057596B" w:rsidRDefault="005759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5759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96B" w:rsidRDefault="0057596B">
            <w:pPr>
              <w:pStyle w:val="ConsPlusNormal"/>
            </w:pPr>
            <w:r>
              <w:t>Виды муниципального контроля, осуществляемые на территории Уватского муниципального района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596B" w:rsidRDefault="0057596B">
            <w:pPr>
              <w:pStyle w:val="ConsPlusNormal"/>
              <w:jc w:val="both"/>
            </w:pPr>
            <w:r>
              <w:t>а) муниципальный земельный контроль;</w:t>
            </w:r>
          </w:p>
          <w:p w:rsidR="0057596B" w:rsidRDefault="0057596B">
            <w:pPr>
              <w:pStyle w:val="ConsPlusNormal"/>
              <w:jc w:val="both"/>
            </w:pPr>
            <w:r>
              <w:t>б) муниципальный контроль в области торговой деятельности;</w:t>
            </w:r>
          </w:p>
          <w:p w:rsidR="0057596B" w:rsidRDefault="0057596B">
            <w:pPr>
              <w:pStyle w:val="ConsPlusNormal"/>
              <w:jc w:val="both"/>
            </w:pPr>
            <w:r>
              <w:t>в) муниципальный контроль за обеспечением сохранности автомобильных дорог местного значения;</w:t>
            </w:r>
          </w:p>
          <w:p w:rsidR="0057596B" w:rsidRDefault="0057596B">
            <w:pPr>
              <w:pStyle w:val="ConsPlusNormal"/>
              <w:jc w:val="both"/>
            </w:pPr>
            <w:r>
              <w:t>г)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5759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96B" w:rsidRDefault="0057596B">
            <w:pPr>
              <w:pStyle w:val="ConsPlusNormal"/>
            </w:pPr>
            <w:r>
              <w:t>Цели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596B" w:rsidRDefault="0057596B">
            <w:pPr>
              <w:pStyle w:val="ConsPlusNormal"/>
              <w:jc w:val="both"/>
            </w:pPr>
            <w:r>
              <w:t>а) предотвращение рисков причинения вреда охраняемым законом ценностям;</w:t>
            </w:r>
          </w:p>
          <w:p w:rsidR="0057596B" w:rsidRDefault="0057596B">
            <w:pPr>
              <w:pStyle w:val="ConsPlusNormal"/>
              <w:jc w:val="both"/>
            </w:pPr>
            <w:r>
              <w:t>б) предупреждение нарушений обязательных требований (снижение числа нарушений обязательных требований);</w:t>
            </w:r>
          </w:p>
          <w:p w:rsidR="0057596B" w:rsidRDefault="0057596B">
            <w:pPr>
              <w:pStyle w:val="ConsPlusNormal"/>
              <w:jc w:val="both"/>
            </w:pPr>
            <w:r>
              <w:t>в) создание системы профилактики нарушений обязательных требований;</w:t>
            </w:r>
          </w:p>
          <w:p w:rsidR="0057596B" w:rsidRDefault="0057596B">
            <w:pPr>
              <w:pStyle w:val="ConsPlusNormal"/>
              <w:jc w:val="both"/>
            </w:pPr>
            <w:r>
              <w:t>г) мотивация подконтрольных субъектов к добросовестному исполнению обязательных требований.</w:t>
            </w:r>
          </w:p>
        </w:tc>
      </w:tr>
      <w:tr w:rsidR="005759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7596B" w:rsidRDefault="0057596B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596B" w:rsidRDefault="0057596B">
            <w:pPr>
              <w:pStyle w:val="ConsPlusNormal"/>
              <w:jc w:val="both"/>
            </w:pPr>
            <w:r>
              <w:t>а)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57596B" w:rsidRDefault="0057596B">
            <w:pPr>
              <w:pStyle w:val="ConsPlusNormal"/>
              <w:jc w:val="both"/>
            </w:pPr>
            <w:r>
              <w:t>б) устранение причин, факторов и условий, способствующих возможному нарушению обязательных требований;</w:t>
            </w:r>
          </w:p>
          <w:p w:rsidR="0057596B" w:rsidRDefault="0057596B">
            <w:pPr>
              <w:pStyle w:val="ConsPlusNormal"/>
              <w:jc w:val="both"/>
            </w:pPr>
            <w:r>
              <w:t>в) выявление типичных нарушений обязательных требований и подготовка предложений по их профилактике;</w:t>
            </w:r>
          </w:p>
          <w:p w:rsidR="0057596B" w:rsidRDefault="0057596B">
            <w:pPr>
              <w:pStyle w:val="ConsPlusNormal"/>
              <w:jc w:val="both"/>
            </w:pPr>
            <w:r>
              <w:t>г)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  <w:outlineLvl w:val="1"/>
      </w:pPr>
      <w:r>
        <w:t>Муниципальный земельный контроль</w:t>
      </w:r>
    </w:p>
    <w:p w:rsidR="0057596B" w:rsidRDefault="00575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5953"/>
      </w:tblGrid>
      <w:tr w:rsidR="0057596B">
        <w:tc>
          <w:tcPr>
            <w:tcW w:w="3014" w:type="dxa"/>
          </w:tcPr>
          <w:p w:rsidR="0057596B" w:rsidRDefault="0057596B">
            <w:pPr>
              <w:pStyle w:val="ConsPlusNormal"/>
            </w:pPr>
            <w:r>
              <w:t>Подконтрольные субъекты, их количество</w:t>
            </w:r>
          </w:p>
        </w:tc>
        <w:tc>
          <w:tcPr>
            <w:tcW w:w="5953" w:type="dxa"/>
          </w:tcPr>
          <w:p w:rsidR="0057596B" w:rsidRDefault="0057596B">
            <w:pPr>
              <w:pStyle w:val="ConsPlusNormal"/>
              <w:jc w:val="both"/>
            </w:pPr>
            <w:r>
              <w:t xml:space="preserve">Лица, во владении, пользовании или распоряжении которых находятся земельные участки (части земельных участков), </w:t>
            </w:r>
            <w:r>
              <w:lastRenderedPageBreak/>
              <w:t>расположенные в границах Уватского муниципального района.</w:t>
            </w:r>
          </w:p>
          <w:p w:rsidR="0057596B" w:rsidRDefault="0057596B">
            <w:pPr>
              <w:pStyle w:val="ConsPlusNormal"/>
              <w:jc w:val="both"/>
            </w:pPr>
            <w:r>
              <w:t>Лица, во владении, пользовании, распоряжении которых находятся земельные участки из земель сельскохозяйственного назначения (за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имущества).</w:t>
            </w:r>
          </w:p>
          <w:p w:rsidR="0057596B" w:rsidRDefault="0057596B">
            <w:pPr>
              <w:pStyle w:val="ConsPlusNormal"/>
              <w:jc w:val="both"/>
            </w:pPr>
            <w:r>
              <w:t>Лица, деятельность которых привела к деградации земель, в том числе собственники земельных участков, арендаторы земельных участков, землепользователи, землевладельцы.</w:t>
            </w:r>
          </w:p>
          <w:p w:rsidR="0057596B" w:rsidRDefault="0057596B">
            <w:pPr>
              <w:pStyle w:val="ConsPlusNormal"/>
              <w:jc w:val="both"/>
            </w:pPr>
            <w:r>
              <w:t>Количество подконтрольных субъектов 2.</w:t>
            </w:r>
          </w:p>
        </w:tc>
      </w:tr>
      <w:tr w:rsidR="0057596B">
        <w:tc>
          <w:tcPr>
            <w:tcW w:w="3014" w:type="dxa"/>
          </w:tcPr>
          <w:p w:rsidR="0057596B" w:rsidRDefault="0057596B">
            <w:pPr>
              <w:pStyle w:val="ConsPlusNormal"/>
            </w:pPr>
            <w:r>
              <w:lastRenderedPageBreak/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5953" w:type="dxa"/>
          </w:tcPr>
          <w:p w:rsidR="0057596B" w:rsidRDefault="0057596B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утвержден постановлением администрации Уватского муниципального района от 16.10.2018 N 174 "О некоторых вопросах осуществления муниципального контроля на территории Уватского муниципального района".</w:t>
            </w:r>
          </w:p>
          <w:p w:rsidR="0057596B" w:rsidRDefault="0057596B">
            <w:pPr>
              <w:pStyle w:val="ConsPlusNormal"/>
              <w:jc w:val="both"/>
            </w:pPr>
            <w:r>
              <w:t>Указанный Перечень, а также тексты соответствующих нормативных правовых актов размещены на официальном сайте Уватского муниципального района в информационно-телекоммуникационной сети "Интернет" (далее по тексту - сеть "Интернет"): раздел Власть/Муниципальный контроль.</w:t>
            </w:r>
          </w:p>
        </w:tc>
      </w:tr>
      <w:tr w:rsidR="0057596B">
        <w:tc>
          <w:tcPr>
            <w:tcW w:w="3014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контролю и их результатах</w:t>
            </w:r>
          </w:p>
        </w:tc>
        <w:tc>
          <w:tcPr>
            <w:tcW w:w="5953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14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5953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14" w:type="dxa"/>
          </w:tcPr>
          <w:p w:rsidR="0057596B" w:rsidRDefault="0057596B">
            <w:pPr>
              <w:pStyle w:val="ConsPlusNormal"/>
            </w:pPr>
            <w: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5953" w:type="dxa"/>
          </w:tcPr>
          <w:p w:rsidR="0057596B" w:rsidRDefault="0057596B">
            <w:pPr>
              <w:pStyle w:val="ConsPlusNormal"/>
            </w:pPr>
          </w:p>
        </w:tc>
      </w:tr>
    </w:tbl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  <w:outlineLvl w:val="1"/>
      </w:pPr>
      <w:r>
        <w:t>Муниципальный контроль в области торговой деятельности</w:t>
      </w:r>
    </w:p>
    <w:p w:rsidR="0057596B" w:rsidRDefault="00575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57596B">
        <w:tc>
          <w:tcPr>
            <w:tcW w:w="3005" w:type="dxa"/>
          </w:tcPr>
          <w:p w:rsidR="0057596B" w:rsidRDefault="0057596B">
            <w:pPr>
              <w:pStyle w:val="ConsPlusNormal"/>
            </w:pPr>
            <w:r>
              <w:t>Подконтрольные субъекты, их количество</w:t>
            </w:r>
          </w:p>
        </w:tc>
        <w:tc>
          <w:tcPr>
            <w:tcW w:w="6066" w:type="dxa"/>
          </w:tcPr>
          <w:p w:rsidR="0057596B" w:rsidRDefault="0057596B">
            <w:pPr>
              <w:pStyle w:val="ConsPlusNormal"/>
              <w:jc w:val="both"/>
            </w:pPr>
            <w:r>
              <w:t>Юридические лица, индивидуальные предприниматели, осуществляющие торговую деятельность.</w:t>
            </w:r>
          </w:p>
          <w:p w:rsidR="0057596B" w:rsidRDefault="0057596B">
            <w:pPr>
              <w:pStyle w:val="ConsPlusNormal"/>
              <w:jc w:val="both"/>
            </w:pPr>
            <w:r>
              <w:t>Индивидуальные предприниматели, юридические лица - владельцы нестационарных торговых объектов.</w:t>
            </w:r>
          </w:p>
          <w:p w:rsidR="0057596B" w:rsidRDefault="0057596B">
            <w:pPr>
              <w:pStyle w:val="ConsPlusNormal"/>
              <w:jc w:val="both"/>
            </w:pPr>
            <w:r>
              <w:t>Количество подконтрольных субъектов 6.</w:t>
            </w:r>
          </w:p>
        </w:tc>
      </w:tr>
      <w:tr w:rsidR="0057596B">
        <w:tc>
          <w:tcPr>
            <w:tcW w:w="3005" w:type="dxa"/>
          </w:tcPr>
          <w:p w:rsidR="0057596B" w:rsidRDefault="0057596B">
            <w:pPr>
              <w:pStyle w:val="ConsPlusNormal"/>
            </w:pPr>
            <w:r>
              <w:lastRenderedPageBreak/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66" w:type="dxa"/>
          </w:tcPr>
          <w:p w:rsidR="0057596B" w:rsidRDefault="0057596B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деятельности, утвержден постановлением администрации Уватского муниципального района от 16.10.2018 N 174 "О некоторых вопросах осуществления муниципального контроля на территории Уватского муниципального района".</w:t>
            </w:r>
          </w:p>
          <w:p w:rsidR="0057596B" w:rsidRDefault="0057596B">
            <w:pPr>
              <w:pStyle w:val="ConsPlusNormal"/>
              <w:jc w:val="both"/>
            </w:pPr>
            <w:r>
              <w:t>Указанный Перечень, а также тексты соответствующих нормативных правовых актов размещены на официальном сайте Уватского муниципального района в сети "Интернет": раздел Власть/Муниципальный контроль.</w:t>
            </w:r>
          </w:p>
        </w:tc>
      </w:tr>
      <w:tr w:rsidR="0057596B">
        <w:tc>
          <w:tcPr>
            <w:tcW w:w="3005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контролю и их результатах</w:t>
            </w:r>
          </w:p>
        </w:tc>
        <w:tc>
          <w:tcPr>
            <w:tcW w:w="6066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05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6066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05" w:type="dxa"/>
          </w:tcPr>
          <w:p w:rsidR="0057596B" w:rsidRDefault="0057596B">
            <w:pPr>
              <w:pStyle w:val="ConsPlusNormal"/>
            </w:pPr>
            <w: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66" w:type="dxa"/>
          </w:tcPr>
          <w:p w:rsidR="0057596B" w:rsidRDefault="0057596B">
            <w:pPr>
              <w:pStyle w:val="ConsPlusNormal"/>
            </w:pPr>
          </w:p>
        </w:tc>
      </w:tr>
    </w:tbl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  <w:outlineLvl w:val="1"/>
      </w:pPr>
      <w:r>
        <w:t>Муниципальный контроль за обеспечением сохранности</w:t>
      </w:r>
    </w:p>
    <w:p w:rsidR="0057596B" w:rsidRDefault="0057596B">
      <w:pPr>
        <w:pStyle w:val="ConsPlusTitle"/>
        <w:jc w:val="center"/>
      </w:pPr>
      <w:r>
        <w:t>автомобильных дорог местного значения</w:t>
      </w:r>
    </w:p>
    <w:p w:rsidR="0057596B" w:rsidRDefault="00575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6009"/>
      </w:tblGrid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Подконтрольные субъекты, их количество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  <w:jc w:val="both"/>
            </w:pPr>
            <w: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</w:t>
            </w:r>
          </w:p>
          <w:p w:rsidR="0057596B" w:rsidRDefault="0057596B">
            <w:pPr>
              <w:pStyle w:val="ConsPlusNormal"/>
              <w:jc w:val="both"/>
            </w:pPr>
            <w:r>
              <w:t>Количество подконтрольных субъектов 0.</w:t>
            </w: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значения, утвержден Постановлением ад. 10.2018 N 174 "О некоторых вопросах осуществления муниципального контроля на территории Уватского муниципального района".</w:t>
            </w:r>
          </w:p>
          <w:p w:rsidR="0057596B" w:rsidRDefault="0057596B">
            <w:pPr>
              <w:pStyle w:val="ConsPlusNormal"/>
              <w:jc w:val="both"/>
            </w:pPr>
            <w:r>
              <w:t>Указанный Перечень, а также тексты соответствующих нормативных правовых актов размещены на официальном сайте Уватского муниципального района в сети "Интернет": раздел Власть/Муниципальный контроль.</w:t>
            </w: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контролю и их результатах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lastRenderedPageBreak/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</w:pPr>
          </w:p>
        </w:tc>
      </w:tr>
    </w:tbl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  <w:outlineLvl w:val="1"/>
      </w:pPr>
      <w:r>
        <w:t>Муниципальный контроль за использованием и охраной недр</w:t>
      </w:r>
    </w:p>
    <w:p w:rsidR="0057596B" w:rsidRDefault="0057596B">
      <w:pPr>
        <w:pStyle w:val="ConsPlusTitle"/>
        <w:jc w:val="center"/>
      </w:pPr>
      <w:r>
        <w:t>при добыче общераспространенных полезных ископаемых, а также</w:t>
      </w:r>
    </w:p>
    <w:p w:rsidR="0057596B" w:rsidRDefault="0057596B">
      <w:pPr>
        <w:pStyle w:val="ConsPlusTitle"/>
        <w:jc w:val="center"/>
      </w:pPr>
      <w:r>
        <w:t>при строительстве подземных сооружений, не связанных</w:t>
      </w:r>
    </w:p>
    <w:p w:rsidR="0057596B" w:rsidRDefault="0057596B">
      <w:pPr>
        <w:pStyle w:val="ConsPlusTitle"/>
        <w:jc w:val="center"/>
      </w:pPr>
      <w:r>
        <w:t>с добычей полезных ископаемых</w:t>
      </w:r>
    </w:p>
    <w:p w:rsidR="0057596B" w:rsidRDefault="00575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6009"/>
      </w:tblGrid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Подконтрольные субъекты, их количество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  <w:jc w:val="both"/>
            </w:pPr>
            <w:r>
              <w:t xml:space="preserve">Пользователи недр, определенные в соответствии с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21.02.1992 N 2395-1 "О недрах".</w:t>
            </w:r>
          </w:p>
          <w:p w:rsidR="0057596B" w:rsidRDefault="0057596B">
            <w:pPr>
              <w:pStyle w:val="ConsPlusNormal"/>
              <w:jc w:val="both"/>
            </w:pPr>
            <w:r>
              <w:t>Количество подконтрольных субъектов 0.</w:t>
            </w: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 постановлением администрации Уватского муниципального района от 16.10.2018 N 174 "О некоторых вопросах осуществления муниципального контроля на территории Уватского муниципального района".</w:t>
            </w:r>
          </w:p>
          <w:p w:rsidR="0057596B" w:rsidRDefault="0057596B">
            <w:pPr>
              <w:pStyle w:val="ConsPlusNormal"/>
              <w:jc w:val="both"/>
            </w:pPr>
            <w:r>
              <w:t>Указанный Перечень, а также тексты соответствующих нормативных правовых актов размещены на официальном сайте Уватского муниципального района в сети "Интернет": раздел Власть/Муниципальный контроль.</w:t>
            </w: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контролю и их результатах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</w:pPr>
          </w:p>
        </w:tc>
      </w:tr>
      <w:tr w:rsidR="0057596B">
        <w:tc>
          <w:tcPr>
            <w:tcW w:w="3044" w:type="dxa"/>
          </w:tcPr>
          <w:p w:rsidR="0057596B" w:rsidRDefault="0057596B">
            <w:pPr>
              <w:pStyle w:val="ConsPlusNormal"/>
            </w:pPr>
            <w: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09" w:type="dxa"/>
          </w:tcPr>
          <w:p w:rsidR="0057596B" w:rsidRDefault="0057596B">
            <w:pPr>
              <w:pStyle w:val="ConsPlusNormal"/>
            </w:pPr>
          </w:p>
        </w:tc>
      </w:tr>
    </w:tbl>
    <w:p w:rsidR="0057596B" w:rsidRDefault="0057596B">
      <w:pPr>
        <w:pStyle w:val="ConsPlusNormal"/>
        <w:jc w:val="both"/>
      </w:pPr>
    </w:p>
    <w:p w:rsidR="0057596B" w:rsidRDefault="0057596B">
      <w:pPr>
        <w:pStyle w:val="ConsPlusTitle"/>
        <w:jc w:val="center"/>
        <w:outlineLvl w:val="1"/>
      </w:pPr>
      <w:r>
        <w:t>План мероприятий</w:t>
      </w:r>
    </w:p>
    <w:p w:rsidR="0057596B" w:rsidRDefault="0057596B">
      <w:pPr>
        <w:pStyle w:val="ConsPlusTitle"/>
        <w:jc w:val="center"/>
      </w:pPr>
      <w:r>
        <w:t>по профилактике нарушений обязательных требований,</w:t>
      </w:r>
    </w:p>
    <w:p w:rsidR="0057596B" w:rsidRDefault="0057596B">
      <w:pPr>
        <w:pStyle w:val="ConsPlusTitle"/>
        <w:jc w:val="center"/>
      </w:pPr>
      <w:r>
        <w:lastRenderedPageBreak/>
        <w:t>установленных муниципальными правовыми актами Уватского</w:t>
      </w:r>
    </w:p>
    <w:p w:rsidR="0057596B" w:rsidRDefault="0057596B">
      <w:pPr>
        <w:pStyle w:val="ConsPlusTitle"/>
        <w:jc w:val="center"/>
      </w:pPr>
      <w:r>
        <w:t>муниципального района, оценка соблюдения которых является</w:t>
      </w:r>
    </w:p>
    <w:p w:rsidR="0057596B" w:rsidRDefault="0057596B">
      <w:pPr>
        <w:pStyle w:val="ConsPlusTitle"/>
        <w:jc w:val="center"/>
      </w:pPr>
      <w:r>
        <w:t>предметом муниципального контроля, на 2021 год и плановый</w:t>
      </w:r>
    </w:p>
    <w:p w:rsidR="0057596B" w:rsidRDefault="0057596B">
      <w:pPr>
        <w:pStyle w:val="ConsPlusTitle"/>
        <w:jc w:val="center"/>
      </w:pPr>
      <w:r>
        <w:t>период 2022 - 2023 годов</w:t>
      </w:r>
    </w:p>
    <w:p w:rsidR="0057596B" w:rsidRDefault="0057596B">
      <w:pPr>
        <w:pStyle w:val="ConsPlusNormal"/>
        <w:jc w:val="both"/>
      </w:pPr>
    </w:p>
    <w:p w:rsidR="0057596B" w:rsidRDefault="0057596B">
      <w:pPr>
        <w:sectPr w:rsidR="0057596B" w:rsidSect="00376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175"/>
        <w:gridCol w:w="1564"/>
        <w:gridCol w:w="1564"/>
        <w:gridCol w:w="1564"/>
        <w:gridCol w:w="1969"/>
        <w:gridCol w:w="1969"/>
        <w:gridCol w:w="1969"/>
      </w:tblGrid>
      <w:tr w:rsidR="0057596B">
        <w:tc>
          <w:tcPr>
            <w:tcW w:w="567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lastRenderedPageBreak/>
              <w:t>N п/п.</w:t>
            </w:r>
          </w:p>
        </w:tc>
        <w:tc>
          <w:tcPr>
            <w:tcW w:w="3515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t>Мероприятие по профилактике нарушений</w:t>
            </w:r>
          </w:p>
        </w:tc>
        <w:tc>
          <w:tcPr>
            <w:tcW w:w="3175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t>Ответственное подразделение</w:t>
            </w:r>
          </w:p>
        </w:tc>
        <w:tc>
          <w:tcPr>
            <w:tcW w:w="4692" w:type="dxa"/>
            <w:gridSpan w:val="3"/>
          </w:tcPr>
          <w:p w:rsidR="0057596B" w:rsidRDefault="0057596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Отчетные показатели</w:t>
            </w:r>
          </w:p>
        </w:tc>
        <w:tc>
          <w:tcPr>
            <w:tcW w:w="3938" w:type="dxa"/>
            <w:gridSpan w:val="2"/>
          </w:tcPr>
          <w:p w:rsidR="0057596B" w:rsidRDefault="0057596B">
            <w:pPr>
              <w:pStyle w:val="ConsPlusNormal"/>
              <w:jc w:val="center"/>
            </w:pPr>
            <w:r>
              <w:t>Проект отчетных показателей</w:t>
            </w:r>
          </w:p>
        </w:tc>
      </w:tr>
      <w:tr w:rsidR="0057596B">
        <w:tc>
          <w:tcPr>
            <w:tcW w:w="567" w:type="dxa"/>
            <w:vMerge/>
          </w:tcPr>
          <w:p w:rsidR="0057596B" w:rsidRDefault="0057596B"/>
        </w:tc>
        <w:tc>
          <w:tcPr>
            <w:tcW w:w="3515" w:type="dxa"/>
            <w:vMerge/>
          </w:tcPr>
          <w:p w:rsidR="0057596B" w:rsidRDefault="0057596B"/>
        </w:tc>
        <w:tc>
          <w:tcPr>
            <w:tcW w:w="3175" w:type="dxa"/>
            <w:vMerge/>
          </w:tcPr>
          <w:p w:rsidR="0057596B" w:rsidRDefault="0057596B"/>
        </w:tc>
        <w:tc>
          <w:tcPr>
            <w:tcW w:w="1564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t>План 2021</w:t>
            </w:r>
          </w:p>
        </w:tc>
        <w:tc>
          <w:tcPr>
            <w:tcW w:w="3128" w:type="dxa"/>
            <w:gridSpan w:val="2"/>
          </w:tcPr>
          <w:p w:rsidR="0057596B" w:rsidRDefault="0057596B">
            <w:pPr>
              <w:pStyle w:val="ConsPlusNormal"/>
              <w:jc w:val="center"/>
            </w:pPr>
            <w:r>
              <w:t>Проект плана</w:t>
            </w:r>
          </w:p>
        </w:tc>
        <w:tc>
          <w:tcPr>
            <w:tcW w:w="1969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69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69" w:type="dxa"/>
            <w:vMerge w:val="restart"/>
          </w:tcPr>
          <w:p w:rsidR="0057596B" w:rsidRDefault="0057596B">
            <w:pPr>
              <w:pStyle w:val="ConsPlusNormal"/>
              <w:jc w:val="center"/>
            </w:pPr>
            <w:r>
              <w:t>2023</w:t>
            </w:r>
          </w:p>
        </w:tc>
      </w:tr>
      <w:tr w:rsidR="0057596B">
        <w:tc>
          <w:tcPr>
            <w:tcW w:w="567" w:type="dxa"/>
            <w:vMerge/>
          </w:tcPr>
          <w:p w:rsidR="0057596B" w:rsidRDefault="0057596B"/>
        </w:tc>
        <w:tc>
          <w:tcPr>
            <w:tcW w:w="3515" w:type="dxa"/>
            <w:vMerge/>
          </w:tcPr>
          <w:p w:rsidR="0057596B" w:rsidRDefault="0057596B"/>
        </w:tc>
        <w:tc>
          <w:tcPr>
            <w:tcW w:w="3175" w:type="dxa"/>
            <w:vMerge/>
          </w:tcPr>
          <w:p w:rsidR="0057596B" w:rsidRDefault="0057596B"/>
        </w:tc>
        <w:tc>
          <w:tcPr>
            <w:tcW w:w="1564" w:type="dxa"/>
            <w:vMerge/>
          </w:tcPr>
          <w:p w:rsidR="0057596B" w:rsidRDefault="0057596B"/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69" w:type="dxa"/>
            <w:vMerge/>
          </w:tcPr>
          <w:p w:rsidR="0057596B" w:rsidRDefault="0057596B"/>
        </w:tc>
        <w:tc>
          <w:tcPr>
            <w:tcW w:w="1969" w:type="dxa"/>
            <w:vMerge/>
          </w:tcPr>
          <w:p w:rsidR="0057596B" w:rsidRDefault="0057596B"/>
        </w:tc>
        <w:tc>
          <w:tcPr>
            <w:tcW w:w="1969" w:type="dxa"/>
            <w:vMerge/>
          </w:tcPr>
          <w:p w:rsidR="0057596B" w:rsidRDefault="0057596B"/>
        </w:tc>
      </w:tr>
      <w:tr w:rsidR="0057596B">
        <w:tc>
          <w:tcPr>
            <w:tcW w:w="567" w:type="dxa"/>
          </w:tcPr>
          <w:p w:rsidR="0057596B" w:rsidRDefault="0057596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57596B" w:rsidRDefault="0057596B">
            <w:pPr>
              <w:pStyle w:val="ConsPlusNormal"/>
            </w:pPr>
            <w:r>
              <w:t xml:space="preserve">Поддержание в актуальном виде размещенного на официальном сайте Уватского муниципального района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      </w:r>
            <w:proofErr w:type="gramStart"/>
            <w:r>
              <w:t>текстов</w:t>
            </w:r>
            <w:proofErr w:type="gramEnd"/>
            <w:r>
              <w:t xml:space="preserve"> соответствующих нормативных правовых актов (в отношении каждого вида муниципального контроля)</w:t>
            </w:r>
          </w:p>
        </w:tc>
        <w:tc>
          <w:tcPr>
            <w:tcW w:w="3175" w:type="dxa"/>
          </w:tcPr>
          <w:p w:rsidR="0057596B" w:rsidRDefault="0057596B">
            <w:pPr>
              <w:pStyle w:val="ConsPlusNormal"/>
            </w:pPr>
            <w:r>
              <w:t>а) управление имущественных отношений и земельных ресурсов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б) отдел экономики и стратегического развития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в) 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информация о внесении изменений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информация о внесении изменений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информация о внесении изменений</w:t>
            </w:r>
          </w:p>
        </w:tc>
      </w:tr>
      <w:tr w:rsidR="0057596B">
        <w:tc>
          <w:tcPr>
            <w:tcW w:w="567" w:type="dxa"/>
          </w:tcPr>
          <w:p w:rsidR="0057596B" w:rsidRDefault="0057596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57596B" w:rsidRDefault="0057596B">
            <w:pPr>
              <w:pStyle w:val="ConsPlusNormal"/>
            </w:pPr>
            <w: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>
              <w:lastRenderedPageBreak/>
              <w:t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(в отношении каждого вида муниципального контроля)</w:t>
            </w:r>
          </w:p>
        </w:tc>
        <w:tc>
          <w:tcPr>
            <w:tcW w:w="3175" w:type="dxa"/>
          </w:tcPr>
          <w:p w:rsidR="0057596B" w:rsidRDefault="0057596B">
            <w:pPr>
              <w:pStyle w:val="ConsPlusNormal"/>
            </w:pPr>
            <w:r>
              <w:lastRenderedPageBreak/>
              <w:t>а) управление имущественных отношений и земельных ресурсов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б) отдел экономики и стратегического развития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 xml:space="preserve">в) управление </w:t>
            </w:r>
            <w:r>
              <w:lastRenderedPageBreak/>
              <w:t>градостроительной деятельности и муниципального хозяйства администрации Уватского муниципального района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мероприятий по информированию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мероприятий по информированию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мероприятий по информированию</w:t>
            </w:r>
          </w:p>
        </w:tc>
      </w:tr>
      <w:tr w:rsidR="0057596B">
        <w:tc>
          <w:tcPr>
            <w:tcW w:w="567" w:type="dxa"/>
          </w:tcPr>
          <w:p w:rsidR="0057596B" w:rsidRDefault="0057596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57596B" w:rsidRDefault="0057596B">
            <w:pPr>
              <w:pStyle w:val="ConsPlusNormal"/>
            </w:pPr>
            <w:r>
              <w:t>Подготовка и размещение на официальном сайте Уватского муниципального района в сети "Интернет" информационных сообщений, связанных с изменением нормативных правовых актов, входящих в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</w:p>
        </w:tc>
        <w:tc>
          <w:tcPr>
            <w:tcW w:w="3175" w:type="dxa"/>
          </w:tcPr>
          <w:p w:rsidR="0057596B" w:rsidRDefault="0057596B">
            <w:pPr>
              <w:pStyle w:val="ConsPlusNormal"/>
            </w:pPr>
            <w:r>
              <w:t>а) управление имущественных отношений и земельных ресурсов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б) отдел экономики и стратегического развития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в) 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случае изменения или издания новых НПА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случае изменения или издания новых НПА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в случае изменения или издания новых НПА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размещенных сообщений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размещенных сообщений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размещенных сообщений</w:t>
            </w:r>
          </w:p>
        </w:tc>
      </w:tr>
      <w:tr w:rsidR="0057596B">
        <w:tc>
          <w:tcPr>
            <w:tcW w:w="567" w:type="dxa"/>
          </w:tcPr>
          <w:p w:rsidR="0057596B" w:rsidRDefault="0057596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57596B" w:rsidRDefault="0057596B">
            <w:pPr>
              <w:pStyle w:val="ConsPlusNormal"/>
            </w:pPr>
            <w:r>
              <w:t xml:space="preserve">Обобщение практики осуществления муниципального контроля и размещение на официальном сайте Уватского муниципального района в сети "Интернет" обзора практики </w:t>
            </w:r>
            <w:r>
              <w:lastRenderedPageBreak/>
              <w:t>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3175" w:type="dxa"/>
          </w:tcPr>
          <w:p w:rsidR="0057596B" w:rsidRDefault="0057596B">
            <w:pPr>
              <w:pStyle w:val="ConsPlusNormal"/>
            </w:pPr>
            <w:r>
              <w:lastRenderedPageBreak/>
              <w:t>а) управление имущественных отношений и земельных ресурсов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 xml:space="preserve">б) отдел экономики и </w:t>
            </w:r>
            <w:r>
              <w:lastRenderedPageBreak/>
              <w:t>стратегического развития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в) 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lastRenderedPageBreak/>
              <w:t>не позднее 30 марта года, следующего за отчетным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не позднее 30 марта года, следующего за отчетным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>не позднее 30 марта года, следующего за отчетным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сведения о размещении обзора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сведения о размещении обзора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сведения о размещении обзора</w:t>
            </w:r>
          </w:p>
        </w:tc>
      </w:tr>
      <w:tr w:rsidR="0057596B">
        <w:tc>
          <w:tcPr>
            <w:tcW w:w="567" w:type="dxa"/>
          </w:tcPr>
          <w:p w:rsidR="0057596B" w:rsidRDefault="0057596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57596B" w:rsidRDefault="0057596B">
            <w:pPr>
              <w:pStyle w:val="ConsPlusNormal"/>
            </w:pPr>
            <w:r>
              <w:t>Выдача предостережений о недопустимости нарушений обязательных требований, требований, установленных муниципальными правовыми актами (по каждому виду муниципального контроля)</w:t>
            </w:r>
          </w:p>
        </w:tc>
        <w:tc>
          <w:tcPr>
            <w:tcW w:w="3175" w:type="dxa"/>
          </w:tcPr>
          <w:p w:rsidR="0057596B" w:rsidRDefault="0057596B">
            <w:pPr>
              <w:pStyle w:val="ConsPlusNormal"/>
            </w:pPr>
            <w:r>
              <w:t>а) управление имущественных отношений и земельных ресурсов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б) отдел экономики и стратегического развития администрации Уватского муниципального района;</w:t>
            </w:r>
          </w:p>
          <w:p w:rsidR="0057596B" w:rsidRDefault="0057596B">
            <w:pPr>
              <w:pStyle w:val="ConsPlusNormal"/>
            </w:pPr>
            <w:r>
              <w:t>в) 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 xml:space="preserve">при наличии оснований с учетом требований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294-ФЗ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 xml:space="preserve">при наличии оснований с учетом требований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294-ФЗ</w:t>
            </w:r>
          </w:p>
        </w:tc>
        <w:tc>
          <w:tcPr>
            <w:tcW w:w="1564" w:type="dxa"/>
          </w:tcPr>
          <w:p w:rsidR="0057596B" w:rsidRDefault="0057596B">
            <w:pPr>
              <w:pStyle w:val="ConsPlusNormal"/>
              <w:jc w:val="center"/>
            </w:pPr>
            <w:r>
              <w:t xml:space="preserve">при наличии оснований с учетом требований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294-ФЗ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выданных предостережений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выданных предостережений</w:t>
            </w:r>
          </w:p>
        </w:tc>
        <w:tc>
          <w:tcPr>
            <w:tcW w:w="1969" w:type="dxa"/>
          </w:tcPr>
          <w:p w:rsidR="0057596B" w:rsidRDefault="0057596B">
            <w:pPr>
              <w:pStyle w:val="ConsPlusNormal"/>
              <w:jc w:val="center"/>
            </w:pPr>
            <w:r>
              <w:t>количество выданных предостережений</w:t>
            </w:r>
          </w:p>
        </w:tc>
      </w:tr>
    </w:tbl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jc w:val="both"/>
      </w:pPr>
    </w:p>
    <w:p w:rsidR="0057596B" w:rsidRDefault="00575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3C4" w:rsidRDefault="0057596B"/>
    <w:sectPr w:rsidR="001103C4" w:rsidSect="002038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6B"/>
    <w:rsid w:val="00175CB7"/>
    <w:rsid w:val="0057596B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8E7C-9293-4D6D-A313-41A3267A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219F75EC0EB47820730F74B2DA76D7376BE2AF05AC3C6E927199BDA000D87100B78569442A19065141C9B5AC065F56319B539B5BD46A94060CE6y8UCG" TargetMode="External"/><Relationship Id="rId13" Type="http://schemas.openxmlformats.org/officeDocument/2006/relationships/hyperlink" Target="consultantplus://offline/ref=3711219F75EC0EB478206D0262DE8479D23B35EDA808A16F30C477CEE2F0068D2340E9DC2A093918054F43CAB3yAU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5A3D38EE60E8B0CBB7968A3717AD6CEF4E7C375A9E1123312393AAF5370F20EF5A20BDD565D5889D9ED152209744709x8U7G" TargetMode="External"/><Relationship Id="rId12" Type="http://schemas.openxmlformats.org/officeDocument/2006/relationships/hyperlink" Target="consultantplus://offline/ref=3711219F75EC0EB47820730F74B2DA76D7376BE2AF05AC3C6E927199BDA000D87100B78569442A19065140CBB5AC065F56319B539B5BD46A94060CE6y8UC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5A3D38EE60E8B0CBB7968A3717AD6CEF4E7C375A9E4153210393AAF5370F20EF5A20BDD565D5889D9ED152209744709x8U7G" TargetMode="External"/><Relationship Id="rId11" Type="http://schemas.openxmlformats.org/officeDocument/2006/relationships/hyperlink" Target="consultantplus://offline/ref=3711219F75EC0EB478206D0262DE8479D23B35ECA600A16F30C477CEE2F0068D2340E9DC2A093918054F43CAB3yAU6G" TargetMode="External"/><Relationship Id="rId5" Type="http://schemas.openxmlformats.org/officeDocument/2006/relationships/hyperlink" Target="consultantplus://offline/ref=EA05A3D38EE60E8B0CBB6765B51D24D9CBF8B9CC72A5EB4466403F6DF00376A74EB5A45C84160301D894A618211E6847089848157ExDU6G" TargetMode="External"/><Relationship Id="rId15" Type="http://schemas.openxmlformats.org/officeDocument/2006/relationships/hyperlink" Target="consultantplus://offline/ref=3711219F75EC0EB478206D0262DE8479D23B35EDA808A16F30C477CEE2F0068D2340E9DC2A093918054F43CAB3yAU6G" TargetMode="External"/><Relationship Id="rId10" Type="http://schemas.openxmlformats.org/officeDocument/2006/relationships/hyperlink" Target="consultantplus://offline/ref=3711219F75EC0EB47820730F74B2DA76D7376BE2AF05AC3C6E927199BDA000D87100B78569442A19065141CDB6AC065F56319B539B5BD46A94060CE6y8U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11219F75EC0EB47820730F74B2DA76D7376BE2AF05AC3C6E927199BDA000D87100B78569442A19065141CFB2AC065F56319B539B5BD46A94060CE6y8UCG" TargetMode="External"/><Relationship Id="rId14" Type="http://schemas.openxmlformats.org/officeDocument/2006/relationships/hyperlink" Target="consultantplus://offline/ref=3711219F75EC0EB478206D0262DE8479D23B35EDA808A16F30C477CEE2F0068D2340E9DC2A093918054F43CAB3yA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</cp:revision>
  <dcterms:created xsi:type="dcterms:W3CDTF">2021-03-09T06:20:00Z</dcterms:created>
  <dcterms:modified xsi:type="dcterms:W3CDTF">2021-03-09T06:23:00Z</dcterms:modified>
</cp:coreProperties>
</file>